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D3F" w:rsidRPr="00E76D3F" w:rsidRDefault="00E76D3F" w:rsidP="00E76D3F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E76D3F">
        <w:rPr>
          <w:noProof/>
          <w:sz w:val="28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CB04439" wp14:editId="01360272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D3F" w:rsidRDefault="00E76D3F" w:rsidP="00E76D3F">
                            <w:pPr>
                              <w:rPr>
                                <w:b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JANQIAACE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1jYORsDfUtEuVg0CzO&#10;GB5acF8o6VCvFfWft8wJStRrg2QjG5Mo8GRMpmcFGu7Usz71MMMRqqKBkuG4DGkoEg/2Epuykomv&#10;h0wOuaIOE42HmYlCP7VT1MNkL/4A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M/0gkA1AgAAIQ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E76D3F" w:rsidRDefault="00E76D3F" w:rsidP="00E76D3F">
                      <w:pPr>
                        <w:rPr>
                          <w:b/>
                          <w:sz w:val="5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76D3F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10088AB0" wp14:editId="32BD290D">
            <wp:extent cx="457200" cy="571500"/>
            <wp:effectExtent l="0" t="0" r="0" b="0"/>
            <wp:docPr id="2" name="Рисунок 2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D3F" w:rsidRPr="00E76D3F" w:rsidRDefault="00E76D3F" w:rsidP="00E76D3F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E76D3F">
        <w:rPr>
          <w:rFonts w:cs="Arial"/>
          <w:b/>
          <w:color w:val="000000"/>
          <w:szCs w:val="28"/>
          <w:lang w:bidi="uk-UA"/>
        </w:rPr>
        <w:t>УКРАЇНА</w:t>
      </w:r>
    </w:p>
    <w:p w:rsidR="00E76D3F" w:rsidRPr="00E76D3F" w:rsidRDefault="00E76D3F" w:rsidP="00E76D3F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E76D3F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E76D3F" w:rsidRPr="00E76D3F" w:rsidRDefault="00E76D3F" w:rsidP="00E76D3F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E76D3F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E76D3F" w:rsidRPr="00E76D3F" w:rsidRDefault="00E76D3F" w:rsidP="00E76D3F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E76D3F">
        <w:rPr>
          <w:noProof/>
          <w:sz w:val="28"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1DDCB606" wp14:editId="373FBB4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76D3F" w:rsidRPr="00E76D3F" w:rsidRDefault="00E76D3F" w:rsidP="00E76D3F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E76D3F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E76D3F" w:rsidRPr="00E76D3F" w:rsidRDefault="00E76D3F" w:rsidP="00E76D3F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E76D3F" w:rsidRDefault="00E76D3F" w:rsidP="00E76D3F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E76D3F" w:rsidRPr="00E76D3F" w:rsidRDefault="00E76D3F" w:rsidP="00E76D3F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E76D3F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09 березня  2023 року</w:t>
      </w:r>
      <w:r w:rsidRPr="00E76D3F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E76D3F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E76D3F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E76D3F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     14  сесія 8 скликання</w:t>
      </w:r>
    </w:p>
    <w:p w:rsidR="00E76D3F" w:rsidRPr="00E76D3F" w:rsidRDefault="00E76D3F" w:rsidP="00E76D3F">
      <w:pPr>
        <w:autoSpaceDE/>
        <w:autoSpaceDN/>
        <w:spacing w:before="120" w:line="228" w:lineRule="auto"/>
        <w:ind w:right="3401"/>
        <w:jc w:val="both"/>
        <w:rPr>
          <w:rFonts w:eastAsia="Calibri"/>
          <w:b/>
          <w:sz w:val="28"/>
          <w:szCs w:val="28"/>
        </w:rPr>
      </w:pPr>
    </w:p>
    <w:p w:rsidR="00980306" w:rsidRPr="00A05FFD" w:rsidRDefault="00980306" w:rsidP="00980306">
      <w:pPr>
        <w:autoSpaceDE/>
        <w:autoSpaceDN/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eastAsia="en-US"/>
        </w:rPr>
      </w:pPr>
    </w:p>
    <w:p w:rsidR="00980306" w:rsidRDefault="00A734C5" w:rsidP="00980306">
      <w:pPr>
        <w:ind w:right="4252"/>
        <w:jc w:val="both"/>
        <w:rPr>
          <w:b/>
          <w:color w:val="000000"/>
          <w:sz w:val="28"/>
          <w:szCs w:val="28"/>
        </w:rPr>
      </w:pPr>
      <w:r w:rsidRPr="00A734C5">
        <w:rPr>
          <w:b/>
          <w:color w:val="000000"/>
          <w:sz w:val="28"/>
          <w:szCs w:val="28"/>
        </w:rPr>
        <w:t xml:space="preserve">Про визнання повноважень депутата Жмеринської районної ради 8 скликання </w:t>
      </w:r>
      <w:proofErr w:type="spellStart"/>
      <w:r w:rsidRPr="00A734C5">
        <w:rPr>
          <w:b/>
          <w:color w:val="000000"/>
          <w:sz w:val="28"/>
          <w:szCs w:val="28"/>
        </w:rPr>
        <w:t>Симонишеної</w:t>
      </w:r>
      <w:proofErr w:type="spellEnd"/>
      <w:r w:rsidRPr="00A734C5">
        <w:rPr>
          <w:b/>
          <w:color w:val="000000"/>
          <w:sz w:val="28"/>
          <w:szCs w:val="28"/>
        </w:rPr>
        <w:t xml:space="preserve"> Т.В.</w:t>
      </w:r>
    </w:p>
    <w:p w:rsidR="00980306" w:rsidRDefault="00980306" w:rsidP="00980306">
      <w:pPr>
        <w:ind w:firstLine="851"/>
        <w:jc w:val="both"/>
        <w:rPr>
          <w:color w:val="000000"/>
          <w:sz w:val="28"/>
          <w:szCs w:val="28"/>
        </w:rPr>
      </w:pPr>
    </w:p>
    <w:p w:rsidR="00980306" w:rsidRPr="002C6FEA" w:rsidRDefault="00980306" w:rsidP="00980306">
      <w:pPr>
        <w:spacing w:before="120"/>
        <w:ind w:firstLine="851"/>
        <w:jc w:val="both"/>
        <w:rPr>
          <w:b/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</w:t>
      </w:r>
      <w:r>
        <w:rPr>
          <w:color w:val="000000"/>
          <w:sz w:val="28"/>
          <w:szCs w:val="28"/>
        </w:rPr>
        <w:t>283, 284</w:t>
      </w:r>
      <w:r w:rsidRPr="006F79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Виборчого Кодексу України</w:t>
      </w:r>
      <w:r w:rsidRPr="006F7901">
        <w:rPr>
          <w:color w:val="000000"/>
          <w:sz w:val="28"/>
          <w:szCs w:val="28"/>
        </w:rPr>
        <w:t>, враховуючи постанову Жмерин</w:t>
      </w:r>
      <w:bookmarkStart w:id="0" w:name="_GoBack"/>
      <w:bookmarkEnd w:id="0"/>
      <w:r w:rsidRPr="006F7901">
        <w:rPr>
          <w:color w:val="000000"/>
          <w:sz w:val="28"/>
          <w:szCs w:val="28"/>
        </w:rPr>
        <w:t xml:space="preserve">ської районної виборчої комісії Вінницької області від </w:t>
      </w:r>
      <w:r w:rsidR="00141064" w:rsidRPr="00141064">
        <w:rPr>
          <w:color w:val="000000" w:themeColor="text1"/>
          <w:sz w:val="28"/>
          <w:szCs w:val="28"/>
        </w:rPr>
        <w:t xml:space="preserve">04.09.2022 р. №  6 </w:t>
      </w:r>
      <w:r w:rsidRPr="00141064">
        <w:rPr>
          <w:color w:val="000000" w:themeColor="text1"/>
          <w:sz w:val="28"/>
          <w:szCs w:val="28"/>
        </w:rPr>
        <w:t xml:space="preserve">та </w:t>
      </w:r>
      <w:r w:rsidRPr="006F7901">
        <w:rPr>
          <w:color w:val="000000"/>
          <w:sz w:val="28"/>
          <w:szCs w:val="28"/>
        </w:rPr>
        <w:t>пропозиції постійної комісії районної ради</w:t>
      </w:r>
      <w:r w:rsidRPr="00A05FFD">
        <w:t xml:space="preserve"> </w:t>
      </w:r>
      <w:r w:rsidRPr="00A05FFD">
        <w:rPr>
          <w:color w:val="000000"/>
          <w:sz w:val="28"/>
          <w:szCs w:val="28"/>
        </w:rPr>
        <w:t>з питань</w:t>
      </w:r>
      <w:r>
        <w:t xml:space="preserve">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sz w:val="28"/>
          <w:szCs w:val="28"/>
        </w:rPr>
        <w:t>,</w:t>
      </w:r>
      <w:r w:rsidRPr="006F7901">
        <w:rPr>
          <w:color w:val="000000"/>
          <w:sz w:val="28"/>
          <w:szCs w:val="28"/>
        </w:rPr>
        <w:t xml:space="preserve"> районна рада</w:t>
      </w:r>
      <w:r w:rsidRPr="006F790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2C6FEA">
        <w:rPr>
          <w:b/>
          <w:color w:val="000000"/>
          <w:sz w:val="28"/>
          <w:szCs w:val="28"/>
        </w:rPr>
        <w:t>ВИРІШИЛА:</w:t>
      </w:r>
    </w:p>
    <w:p w:rsidR="00980306" w:rsidRPr="008B504E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скликання, наступного за черговістю кандидата у депутати </w:t>
      </w:r>
      <w:r w:rsidRPr="006F7901">
        <w:rPr>
          <w:sz w:val="28"/>
          <w:szCs w:val="28"/>
        </w:rPr>
        <w:t xml:space="preserve">за виборчим списком </w:t>
      </w:r>
      <w:r w:rsidRPr="008C0C25">
        <w:rPr>
          <w:sz w:val="28"/>
          <w:szCs w:val="28"/>
        </w:rPr>
        <w:t xml:space="preserve">Вінницької обласної організації Політичної партії «УКРАЇНСЬКА СТРАТЕГІЯ ГРОЙСМАНА» </w:t>
      </w:r>
      <w:r w:rsidRPr="00A05FFD">
        <w:t xml:space="preserve"> </w:t>
      </w:r>
      <w:proofErr w:type="spellStart"/>
      <w:r w:rsidR="00A734C5">
        <w:rPr>
          <w:sz w:val="28"/>
          <w:szCs w:val="28"/>
        </w:rPr>
        <w:t>Симонишеної</w:t>
      </w:r>
      <w:proofErr w:type="spellEnd"/>
      <w:r w:rsidR="00A734C5">
        <w:rPr>
          <w:sz w:val="28"/>
          <w:szCs w:val="28"/>
        </w:rPr>
        <w:t xml:space="preserve"> Тетяни Василівни</w:t>
      </w:r>
      <w:r w:rsidR="00A734C5">
        <w:rPr>
          <w:color w:val="000000"/>
          <w:sz w:val="28"/>
          <w:szCs w:val="28"/>
        </w:rPr>
        <w:t>, громадянки</w:t>
      </w:r>
      <w:r w:rsidRPr="008B504E">
        <w:rPr>
          <w:color w:val="000000"/>
          <w:sz w:val="28"/>
          <w:szCs w:val="28"/>
        </w:rPr>
        <w:t xml:space="preserve"> України, взяти до відома.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Визнати повноваження депутата Жмеринської районної ради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 </w:t>
      </w:r>
      <w:proofErr w:type="spellStart"/>
      <w:r w:rsidR="00A734C5">
        <w:rPr>
          <w:sz w:val="28"/>
          <w:szCs w:val="28"/>
        </w:rPr>
        <w:t>Симонишеної</w:t>
      </w:r>
      <w:proofErr w:type="spellEnd"/>
      <w:r w:rsidR="00A734C5">
        <w:rPr>
          <w:sz w:val="28"/>
          <w:szCs w:val="28"/>
        </w:rPr>
        <w:t xml:space="preserve"> Тетяни Василівни</w:t>
      </w:r>
      <w:r w:rsidR="00A734C5">
        <w:rPr>
          <w:color w:val="000000"/>
          <w:sz w:val="28"/>
          <w:szCs w:val="28"/>
        </w:rPr>
        <w:t>, обраної</w:t>
      </w:r>
      <w:r w:rsidRPr="006F7901">
        <w:rPr>
          <w:color w:val="000000"/>
          <w:sz w:val="28"/>
          <w:szCs w:val="28"/>
        </w:rPr>
        <w:t xml:space="preserve"> по багатомандатному виборчому окру</w:t>
      </w:r>
      <w:r>
        <w:rPr>
          <w:color w:val="000000"/>
          <w:sz w:val="28"/>
          <w:szCs w:val="28"/>
        </w:rPr>
        <w:t>гу</w:t>
      </w:r>
      <w:r w:rsidRPr="006F7901">
        <w:rPr>
          <w:color w:val="000000"/>
          <w:sz w:val="28"/>
          <w:szCs w:val="28"/>
        </w:rPr>
        <w:t xml:space="preserve"> з виборів депутатів Жмеринської районної ради</w:t>
      </w:r>
      <w:r>
        <w:rPr>
          <w:color w:val="000000"/>
          <w:sz w:val="28"/>
          <w:szCs w:val="28"/>
        </w:rPr>
        <w:t xml:space="preserve"> 8 скликання </w:t>
      </w:r>
      <w:r w:rsidRPr="006F7901">
        <w:rPr>
          <w:color w:val="000000"/>
          <w:sz w:val="28"/>
          <w:szCs w:val="28"/>
        </w:rPr>
        <w:t xml:space="preserve"> </w:t>
      </w:r>
      <w:r w:rsidRPr="006F7901">
        <w:rPr>
          <w:sz w:val="28"/>
          <w:szCs w:val="28"/>
        </w:rPr>
        <w:t xml:space="preserve">за виборчим списком </w:t>
      </w:r>
      <w:r w:rsidRPr="008C0C25">
        <w:rPr>
          <w:rFonts w:eastAsia="Calibri"/>
          <w:color w:val="000000"/>
          <w:sz w:val="28"/>
          <w:szCs w:val="28"/>
        </w:rPr>
        <w:t>Вінницької обласної організації Політичної партії «УКРАЇНСЬКА СТРАТЕГІЯ ГРОЙСМАНА»</w:t>
      </w:r>
      <w:r w:rsidRPr="006F7901">
        <w:rPr>
          <w:color w:val="000000"/>
          <w:sz w:val="28"/>
          <w:szCs w:val="28"/>
        </w:rPr>
        <w:t>.</w:t>
      </w:r>
      <w:r w:rsidRPr="006F7901">
        <w:rPr>
          <w:rStyle w:val="apple-converted-space"/>
          <w:color w:val="000000"/>
          <w:sz w:val="28"/>
          <w:szCs w:val="28"/>
        </w:rPr>
        <w:t> 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Кес</w:t>
      </w:r>
      <w:proofErr w:type="spellEnd"/>
      <w:r>
        <w:rPr>
          <w:color w:val="000000"/>
          <w:sz w:val="28"/>
          <w:szCs w:val="28"/>
        </w:rPr>
        <w:t xml:space="preserve"> Д.Г.)</w:t>
      </w:r>
      <w:r w:rsidRPr="006F7901">
        <w:rPr>
          <w:color w:val="000000"/>
          <w:sz w:val="28"/>
          <w:szCs w:val="28"/>
        </w:rPr>
        <w:t>.</w:t>
      </w:r>
    </w:p>
    <w:p w:rsidR="00980306" w:rsidRDefault="00980306" w:rsidP="00980306">
      <w:pPr>
        <w:jc w:val="both"/>
        <w:rPr>
          <w:color w:val="000000"/>
          <w:sz w:val="28"/>
          <w:szCs w:val="28"/>
        </w:rPr>
      </w:pPr>
    </w:p>
    <w:p w:rsidR="00980306" w:rsidRDefault="00980306" w:rsidP="00980306">
      <w:pPr>
        <w:jc w:val="center"/>
        <w:rPr>
          <w:b/>
          <w:color w:val="000000"/>
          <w:sz w:val="28"/>
          <w:szCs w:val="28"/>
        </w:rPr>
      </w:pPr>
    </w:p>
    <w:p w:rsidR="00980306" w:rsidRPr="008C0C25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0D5325" w:rsidRPr="00980306" w:rsidRDefault="000D5325">
      <w:pPr>
        <w:rPr>
          <w:lang w:val="ru-RU"/>
        </w:rPr>
      </w:pPr>
    </w:p>
    <w:sectPr w:rsidR="000D5325" w:rsidRPr="00980306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980306"/>
    <w:rsid w:val="00A734C5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2023-03-09T06:43:00Z</dcterms:created>
  <dcterms:modified xsi:type="dcterms:W3CDTF">2023-03-09T14:39:00Z</dcterms:modified>
</cp:coreProperties>
</file>